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F3621" w14:textId="46224AD3" w:rsidR="00074BBB" w:rsidRPr="00074BBB" w:rsidRDefault="00074BBB" w:rsidP="00074BBB">
      <w:pPr>
        <w:jc w:val="center"/>
        <w:rPr>
          <w:rFonts w:ascii="Calibri" w:eastAsia="Wingdings" w:hAnsi="Calibri" w:cs="Calibri"/>
          <w:b/>
          <w:sz w:val="28"/>
          <w:szCs w:val="28"/>
        </w:rPr>
      </w:pPr>
      <w:r w:rsidRPr="00074BBB">
        <w:rPr>
          <w:rFonts w:ascii="Calibri" w:eastAsia="Wingdings" w:hAnsi="Calibri" w:cs="Calibri"/>
          <w:b/>
          <w:sz w:val="28"/>
          <w:szCs w:val="28"/>
        </w:rPr>
        <w:t xml:space="preserve">Calendrier 2026 des jurys </w:t>
      </w:r>
      <w:r w:rsidR="003722B8">
        <w:rPr>
          <w:rFonts w:ascii="Calibri" w:eastAsia="Wingdings" w:hAnsi="Calibri" w:cs="Calibri"/>
          <w:b/>
          <w:sz w:val="28"/>
          <w:szCs w:val="28"/>
        </w:rPr>
        <w:t>FDLA</w:t>
      </w:r>
    </w:p>
    <w:p w14:paraId="025590AA" w14:textId="23BF61C7" w:rsidR="00074BBB" w:rsidRDefault="00074BBB" w:rsidP="00074BBB">
      <w:pPr>
        <w:ind w:left="720"/>
        <w:rPr>
          <w:rFonts w:ascii="Calibri" w:eastAsia="Wingdings" w:hAnsi="Calibri" w:cs="Calibri"/>
          <w:sz w:val="22"/>
          <w:szCs w:val="22"/>
        </w:rPr>
      </w:pPr>
    </w:p>
    <w:p w14:paraId="14D524D1" w14:textId="77777777" w:rsidR="00074BBB" w:rsidRPr="00724829" w:rsidRDefault="00074BBB" w:rsidP="001C2DBF">
      <w:pPr>
        <w:rPr>
          <w:rFonts w:ascii="Calibri" w:eastAsia="Wingdings" w:hAnsi="Calibri" w:cs="Calibri"/>
          <w:sz w:val="22"/>
          <w:szCs w:val="22"/>
        </w:rPr>
      </w:pPr>
    </w:p>
    <w:tbl>
      <w:tblPr>
        <w:tblpPr w:leftFromText="141" w:rightFromText="141" w:vertAnchor="text" w:horzAnchor="margin" w:tblpY="221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6"/>
        <w:gridCol w:w="2921"/>
      </w:tblGrid>
      <w:tr w:rsidR="00074BBB" w:rsidRPr="00724829" w14:paraId="676607D8" w14:textId="77777777" w:rsidTr="0063351D">
        <w:trPr>
          <w:trHeight w:val="560"/>
        </w:trPr>
        <w:tc>
          <w:tcPr>
            <w:tcW w:w="6676" w:type="dxa"/>
          </w:tcPr>
          <w:p w14:paraId="4FF2235E" w14:textId="77777777" w:rsidR="00074BBB" w:rsidRPr="00074BBB" w:rsidRDefault="00074BBB" w:rsidP="0063351D">
            <w:pPr>
              <w:tabs>
                <w:tab w:val="left" w:pos="1127"/>
              </w:tabs>
              <w:jc w:val="center"/>
              <w:rPr>
                <w:rFonts w:ascii="Calibri" w:hAnsi="Calibri" w:cs="Calibri"/>
                <w:b/>
                <w:bCs/>
                <w:iCs/>
              </w:rPr>
            </w:pPr>
          </w:p>
          <w:p w14:paraId="1743A4E4" w14:textId="77777777" w:rsidR="00074BBB" w:rsidRPr="00074BBB" w:rsidRDefault="00074BBB" w:rsidP="0063351D">
            <w:pPr>
              <w:tabs>
                <w:tab w:val="left" w:pos="1127"/>
              </w:tabs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074BBB">
              <w:rPr>
                <w:rFonts w:ascii="Calibri" w:hAnsi="Calibri" w:cs="Calibri"/>
                <w:b/>
                <w:bCs/>
                <w:iCs/>
              </w:rPr>
              <w:t>PROPOSITION DE DATES DES JURYS</w:t>
            </w:r>
          </w:p>
          <w:p w14:paraId="19198D35" w14:textId="77777777" w:rsidR="00074BBB" w:rsidRPr="00074BBB" w:rsidRDefault="00074BBB" w:rsidP="0063351D">
            <w:pPr>
              <w:tabs>
                <w:tab w:val="left" w:pos="1127"/>
              </w:tabs>
              <w:jc w:val="center"/>
              <w:rPr>
                <w:rFonts w:ascii="Calibri" w:hAnsi="Calibri" w:cs="Calibri"/>
                <w:b/>
                <w:bCs/>
                <w:iCs/>
              </w:rPr>
            </w:pPr>
          </w:p>
        </w:tc>
        <w:tc>
          <w:tcPr>
            <w:tcW w:w="2920" w:type="dxa"/>
          </w:tcPr>
          <w:p w14:paraId="044ADD95" w14:textId="77777777" w:rsidR="00074BBB" w:rsidRPr="001C2DBF" w:rsidRDefault="00074BBB" w:rsidP="0063351D">
            <w:pPr>
              <w:ind w:left="-106"/>
              <w:jc w:val="center"/>
              <w:rPr>
                <w:rFonts w:ascii="Calibri" w:hAnsi="Calibri" w:cs="Calibri"/>
                <w:b/>
                <w:bCs/>
                <w:i/>
                <w:color w:val="C00000"/>
              </w:rPr>
            </w:pPr>
          </w:p>
          <w:p w14:paraId="472360DD" w14:textId="77777777" w:rsidR="00074BBB" w:rsidRPr="001C2DBF" w:rsidRDefault="00074BBB" w:rsidP="0063351D">
            <w:pPr>
              <w:ind w:left="-106"/>
              <w:jc w:val="center"/>
              <w:rPr>
                <w:rFonts w:ascii="Calibri" w:hAnsi="Calibri" w:cs="Calibri"/>
                <w:b/>
                <w:bCs/>
                <w:i/>
                <w:color w:val="C00000"/>
              </w:rPr>
            </w:pPr>
            <w:r w:rsidRPr="001C2DBF">
              <w:rPr>
                <w:rFonts w:ascii="Calibri" w:hAnsi="Calibri" w:cs="Calibri"/>
                <w:b/>
                <w:bCs/>
                <w:i/>
                <w:color w:val="C00000"/>
              </w:rPr>
              <w:t xml:space="preserve">DATES LIMITE </w:t>
            </w:r>
          </w:p>
          <w:p w14:paraId="3347DFEB" w14:textId="77777777" w:rsidR="00074BBB" w:rsidRPr="001C2DBF" w:rsidRDefault="00074BBB" w:rsidP="0063351D">
            <w:pPr>
              <w:ind w:left="-106"/>
              <w:jc w:val="center"/>
              <w:rPr>
                <w:rFonts w:ascii="Calibri" w:hAnsi="Calibri" w:cs="Calibri"/>
                <w:bCs/>
                <w:i/>
                <w:color w:val="C00000"/>
              </w:rPr>
            </w:pPr>
            <w:r w:rsidRPr="001C2DBF">
              <w:rPr>
                <w:rFonts w:ascii="Calibri" w:hAnsi="Calibri" w:cs="Calibri"/>
                <w:b/>
                <w:bCs/>
                <w:i/>
                <w:color w:val="C00000"/>
              </w:rPr>
              <w:t>DEPOT DOSSIERS</w:t>
            </w:r>
          </w:p>
        </w:tc>
      </w:tr>
      <w:tr w:rsidR="00074BBB" w:rsidRPr="00724829" w14:paraId="2B481F33" w14:textId="77777777" w:rsidTr="0063351D">
        <w:trPr>
          <w:trHeight w:val="570"/>
        </w:trPr>
        <w:tc>
          <w:tcPr>
            <w:tcW w:w="6676" w:type="dxa"/>
          </w:tcPr>
          <w:p w14:paraId="5047E2A1" w14:textId="77777777" w:rsidR="00074BBB" w:rsidRPr="00074BBB" w:rsidRDefault="00074BBB" w:rsidP="0063351D">
            <w:pPr>
              <w:pStyle w:val="Titre3"/>
              <w:framePr w:hSpace="0" w:wrap="auto" w:vAnchor="margin" w:hAnchor="text" w:xAlign="left" w:yAlign="inline"/>
              <w:tabs>
                <w:tab w:val="clear" w:pos="1127"/>
                <w:tab w:val="clear" w:pos="3850"/>
              </w:tabs>
              <w:spacing w:after="0"/>
              <w:ind w:left="0" w:right="-72"/>
              <w:rPr>
                <w:rFonts w:ascii="Calibri" w:hAnsi="Calibri" w:cs="Calibri"/>
                <w:sz w:val="24"/>
                <w:szCs w:val="24"/>
              </w:rPr>
            </w:pPr>
            <w:r w:rsidRPr="00074BBB">
              <w:rPr>
                <w:rFonts w:ascii="Calibri" w:hAnsi="Calibri" w:cs="Calibri"/>
                <w:sz w:val="24"/>
                <w:szCs w:val="24"/>
              </w:rPr>
              <w:t>Mercredi 18 février 2026</w:t>
            </w:r>
          </w:p>
        </w:tc>
        <w:tc>
          <w:tcPr>
            <w:tcW w:w="2920" w:type="dxa"/>
          </w:tcPr>
          <w:p w14:paraId="70CE094F" w14:textId="77777777" w:rsidR="00074BBB" w:rsidRPr="001C2DBF" w:rsidRDefault="00074BBB" w:rsidP="0063351D">
            <w:pPr>
              <w:spacing w:before="240" w:after="240"/>
              <w:ind w:left="-106" w:firstLine="369"/>
              <w:jc w:val="center"/>
              <w:rPr>
                <w:rFonts w:ascii="Calibri" w:hAnsi="Calibri" w:cs="Calibri"/>
                <w:bCs/>
                <w:i/>
                <w:color w:val="C00000"/>
              </w:rPr>
            </w:pPr>
            <w:r w:rsidRPr="001C2DBF">
              <w:rPr>
                <w:rFonts w:ascii="Calibri" w:hAnsi="Calibri" w:cs="Calibri"/>
                <w:bCs/>
                <w:i/>
                <w:color w:val="C00000"/>
              </w:rPr>
              <w:t>1</w:t>
            </w:r>
            <w:r w:rsidRPr="001C2DBF">
              <w:rPr>
                <w:rFonts w:ascii="Calibri" w:hAnsi="Calibri" w:cs="Calibri"/>
                <w:bCs/>
                <w:i/>
                <w:color w:val="C00000"/>
                <w:vertAlign w:val="superscript"/>
              </w:rPr>
              <w:t>er</w:t>
            </w:r>
            <w:r w:rsidRPr="001C2DBF">
              <w:rPr>
                <w:rFonts w:ascii="Calibri" w:hAnsi="Calibri" w:cs="Calibri"/>
                <w:bCs/>
                <w:i/>
                <w:color w:val="C00000"/>
              </w:rPr>
              <w:t xml:space="preserve"> février 2026</w:t>
            </w:r>
          </w:p>
        </w:tc>
      </w:tr>
      <w:tr w:rsidR="00074BBB" w:rsidRPr="00724829" w14:paraId="572B71EC" w14:textId="77777777" w:rsidTr="0063351D">
        <w:trPr>
          <w:trHeight w:val="570"/>
        </w:trPr>
        <w:tc>
          <w:tcPr>
            <w:tcW w:w="6676" w:type="dxa"/>
          </w:tcPr>
          <w:p w14:paraId="08E1B8FA" w14:textId="77777777" w:rsidR="00074BBB" w:rsidRPr="00074BBB" w:rsidRDefault="00074BBB" w:rsidP="0063351D">
            <w:pPr>
              <w:spacing w:before="240"/>
              <w:ind w:right="-72"/>
              <w:jc w:val="center"/>
              <w:rPr>
                <w:rFonts w:ascii="Calibri" w:hAnsi="Calibri" w:cs="Calibri"/>
                <w:b/>
                <w:bCs/>
              </w:rPr>
            </w:pPr>
            <w:r w:rsidRPr="00074BBB">
              <w:rPr>
                <w:rFonts w:ascii="Calibri" w:hAnsi="Calibri" w:cs="Calibri"/>
                <w:b/>
                <w:bCs/>
              </w:rPr>
              <w:t>Mercredi 15 avril 2026</w:t>
            </w:r>
          </w:p>
        </w:tc>
        <w:tc>
          <w:tcPr>
            <w:tcW w:w="2920" w:type="dxa"/>
          </w:tcPr>
          <w:p w14:paraId="5682134E" w14:textId="77777777" w:rsidR="00074BBB" w:rsidRPr="001C2DBF" w:rsidRDefault="00074BBB" w:rsidP="0063351D">
            <w:pPr>
              <w:spacing w:before="240" w:after="240"/>
              <w:ind w:left="-106" w:firstLine="369"/>
              <w:jc w:val="center"/>
              <w:rPr>
                <w:rFonts w:ascii="Calibri" w:hAnsi="Calibri" w:cs="Calibri"/>
                <w:bCs/>
                <w:i/>
                <w:color w:val="C00000"/>
              </w:rPr>
            </w:pPr>
            <w:r w:rsidRPr="001C2DBF">
              <w:rPr>
                <w:rFonts w:ascii="Calibri" w:hAnsi="Calibri" w:cs="Calibri"/>
                <w:bCs/>
                <w:i/>
                <w:color w:val="C00000"/>
              </w:rPr>
              <w:t>29 mars 2026</w:t>
            </w:r>
          </w:p>
        </w:tc>
      </w:tr>
      <w:tr w:rsidR="00074BBB" w:rsidRPr="00724829" w14:paraId="7F83BB81" w14:textId="77777777" w:rsidTr="0063351D">
        <w:trPr>
          <w:trHeight w:val="552"/>
        </w:trPr>
        <w:tc>
          <w:tcPr>
            <w:tcW w:w="6676" w:type="dxa"/>
          </w:tcPr>
          <w:p w14:paraId="38BE5BBA" w14:textId="77777777" w:rsidR="00074BBB" w:rsidRPr="00074BBB" w:rsidRDefault="00074BBB" w:rsidP="0063351D">
            <w:pPr>
              <w:spacing w:before="240"/>
              <w:ind w:right="-72"/>
              <w:jc w:val="center"/>
              <w:rPr>
                <w:rFonts w:ascii="Calibri" w:hAnsi="Calibri" w:cs="Calibri"/>
                <w:b/>
                <w:bCs/>
              </w:rPr>
            </w:pPr>
            <w:r w:rsidRPr="00074BBB">
              <w:rPr>
                <w:rFonts w:ascii="Calibri" w:hAnsi="Calibri" w:cs="Calibri"/>
                <w:b/>
                <w:bCs/>
              </w:rPr>
              <w:t>Mercredi 17 juin 2026</w:t>
            </w:r>
          </w:p>
        </w:tc>
        <w:tc>
          <w:tcPr>
            <w:tcW w:w="2920" w:type="dxa"/>
          </w:tcPr>
          <w:p w14:paraId="79D1C51C" w14:textId="77777777" w:rsidR="00074BBB" w:rsidRPr="001C2DBF" w:rsidRDefault="00074BBB" w:rsidP="0063351D">
            <w:pPr>
              <w:spacing w:before="240" w:after="240"/>
              <w:ind w:left="-106" w:firstLine="369"/>
              <w:jc w:val="center"/>
              <w:rPr>
                <w:rFonts w:ascii="Calibri" w:hAnsi="Calibri" w:cs="Calibri"/>
                <w:bCs/>
                <w:i/>
                <w:color w:val="C00000"/>
              </w:rPr>
            </w:pPr>
            <w:r w:rsidRPr="001C2DBF">
              <w:rPr>
                <w:rFonts w:ascii="Calibri" w:hAnsi="Calibri" w:cs="Calibri"/>
                <w:bCs/>
                <w:i/>
                <w:color w:val="C00000"/>
              </w:rPr>
              <w:t>31 mai 2026</w:t>
            </w:r>
          </w:p>
        </w:tc>
      </w:tr>
      <w:tr w:rsidR="00074BBB" w:rsidRPr="00724829" w14:paraId="4EC5DAE9" w14:textId="77777777" w:rsidTr="0063351D">
        <w:trPr>
          <w:trHeight w:val="574"/>
        </w:trPr>
        <w:tc>
          <w:tcPr>
            <w:tcW w:w="6676" w:type="dxa"/>
          </w:tcPr>
          <w:p w14:paraId="7BBD3946" w14:textId="77777777" w:rsidR="00074BBB" w:rsidRPr="00074BBB" w:rsidRDefault="00074BBB" w:rsidP="0063351D">
            <w:pPr>
              <w:spacing w:before="240"/>
              <w:ind w:right="-72"/>
              <w:jc w:val="center"/>
              <w:rPr>
                <w:rFonts w:ascii="Calibri" w:hAnsi="Calibri" w:cs="Calibri"/>
                <w:b/>
                <w:bCs/>
              </w:rPr>
            </w:pPr>
            <w:r w:rsidRPr="00074BBB">
              <w:rPr>
                <w:rFonts w:ascii="Calibri" w:hAnsi="Calibri" w:cs="Calibri"/>
                <w:b/>
                <w:bCs/>
              </w:rPr>
              <w:t>Mercredi 24 juin 2026</w:t>
            </w:r>
          </w:p>
        </w:tc>
        <w:tc>
          <w:tcPr>
            <w:tcW w:w="2920" w:type="dxa"/>
          </w:tcPr>
          <w:p w14:paraId="254B248C" w14:textId="77777777" w:rsidR="00074BBB" w:rsidRPr="001C2DBF" w:rsidRDefault="00074BBB" w:rsidP="0063351D">
            <w:pPr>
              <w:spacing w:before="240" w:after="240"/>
              <w:ind w:left="-106" w:firstLine="369"/>
              <w:jc w:val="center"/>
              <w:rPr>
                <w:rFonts w:ascii="Calibri" w:hAnsi="Calibri" w:cs="Calibri"/>
                <w:bCs/>
                <w:i/>
                <w:color w:val="C00000"/>
              </w:rPr>
            </w:pPr>
            <w:r w:rsidRPr="001C2DBF">
              <w:rPr>
                <w:rFonts w:ascii="Calibri" w:hAnsi="Calibri" w:cs="Calibri"/>
                <w:bCs/>
                <w:i/>
                <w:color w:val="C00000"/>
              </w:rPr>
              <w:t>7 juin 2026</w:t>
            </w:r>
          </w:p>
        </w:tc>
      </w:tr>
      <w:tr w:rsidR="00074BBB" w:rsidRPr="00724829" w14:paraId="25F54C89" w14:textId="77777777" w:rsidTr="0063351D">
        <w:trPr>
          <w:trHeight w:val="583"/>
        </w:trPr>
        <w:tc>
          <w:tcPr>
            <w:tcW w:w="9597" w:type="dxa"/>
            <w:gridSpan w:val="2"/>
          </w:tcPr>
          <w:p w14:paraId="746C0F68" w14:textId="77777777" w:rsidR="003722B8" w:rsidRPr="001C2DBF" w:rsidRDefault="003722B8" w:rsidP="003722B8">
            <w:pPr>
              <w:spacing w:before="240" w:after="240"/>
              <w:jc w:val="center"/>
              <w:rPr>
                <w:rFonts w:ascii="Calibri" w:hAnsi="Calibri" w:cs="Calibri"/>
                <w:bCs/>
                <w:i/>
                <w:color w:val="00B050"/>
              </w:rPr>
            </w:pPr>
            <w:r w:rsidRPr="001C2DBF">
              <w:rPr>
                <w:rFonts w:ascii="Calibri" w:hAnsi="Calibri" w:cs="Calibri"/>
                <w:bCs/>
                <w:i/>
                <w:color w:val="00B050"/>
              </w:rPr>
              <w:t xml:space="preserve">Vacances d’été 2026 </w:t>
            </w:r>
          </w:p>
          <w:p w14:paraId="176C047F" w14:textId="1EB5A92E" w:rsidR="00074BBB" w:rsidRPr="00074BBB" w:rsidRDefault="003722B8" w:rsidP="003722B8">
            <w:pPr>
              <w:spacing w:before="240" w:after="240"/>
              <w:jc w:val="center"/>
              <w:rPr>
                <w:rFonts w:ascii="Calibri" w:hAnsi="Calibri" w:cs="Calibri"/>
                <w:bCs/>
                <w:i/>
                <w:color w:val="FF0000"/>
                <w:highlight w:val="yellow"/>
              </w:rPr>
            </w:pPr>
            <w:r w:rsidRPr="001C2DBF">
              <w:rPr>
                <w:rFonts w:ascii="Calibri" w:hAnsi="Calibri" w:cs="Calibri"/>
                <w:bCs/>
                <w:i/>
                <w:color w:val="00B050"/>
              </w:rPr>
              <w:t xml:space="preserve">Du </w:t>
            </w:r>
            <w:r w:rsidR="001C2DBF" w:rsidRPr="001C2DBF">
              <w:rPr>
                <w:rFonts w:ascii="Calibri" w:hAnsi="Calibri" w:cs="Calibri"/>
                <w:bCs/>
                <w:i/>
                <w:color w:val="00B050"/>
              </w:rPr>
              <w:t>Samedi 4 Juillet 2026 au</w:t>
            </w:r>
            <w:r w:rsidRPr="001C2DBF">
              <w:rPr>
                <w:rFonts w:ascii="Calibri" w:hAnsi="Calibri" w:cs="Calibri"/>
                <w:bCs/>
                <w:i/>
                <w:color w:val="00B050"/>
              </w:rPr>
              <w:t xml:space="preserve"> Mardi 1</w:t>
            </w:r>
            <w:r w:rsidRPr="001C2DBF">
              <w:rPr>
                <w:rFonts w:ascii="Calibri" w:hAnsi="Calibri" w:cs="Calibri"/>
                <w:bCs/>
                <w:i/>
                <w:color w:val="00B050"/>
                <w:vertAlign w:val="superscript"/>
              </w:rPr>
              <w:t>er</w:t>
            </w:r>
            <w:r w:rsidRPr="001C2DBF">
              <w:rPr>
                <w:rFonts w:ascii="Calibri" w:hAnsi="Calibri" w:cs="Calibri"/>
                <w:bCs/>
                <w:i/>
                <w:color w:val="00B050"/>
              </w:rPr>
              <w:t xml:space="preserve"> septembre</w:t>
            </w:r>
            <w:r w:rsidR="001C2DBF" w:rsidRPr="001C2DBF">
              <w:rPr>
                <w:rFonts w:ascii="Calibri" w:hAnsi="Calibri" w:cs="Calibri"/>
                <w:bCs/>
                <w:i/>
                <w:color w:val="00B050"/>
              </w:rPr>
              <w:t xml:space="preserve"> 2026</w:t>
            </w:r>
          </w:p>
        </w:tc>
      </w:tr>
      <w:tr w:rsidR="00074BBB" w:rsidRPr="00724829" w14:paraId="34A1BFEF" w14:textId="77777777" w:rsidTr="0063351D">
        <w:trPr>
          <w:trHeight w:val="583"/>
        </w:trPr>
        <w:tc>
          <w:tcPr>
            <w:tcW w:w="6676" w:type="dxa"/>
          </w:tcPr>
          <w:p w14:paraId="4E85F9C9" w14:textId="55925EE1" w:rsidR="00074BBB" w:rsidRPr="00074BBB" w:rsidRDefault="00074BBB" w:rsidP="0063351D">
            <w:pPr>
              <w:spacing w:before="240"/>
              <w:ind w:right="-72"/>
              <w:jc w:val="center"/>
              <w:rPr>
                <w:rFonts w:ascii="Calibri" w:hAnsi="Calibri" w:cs="Calibri"/>
                <w:b/>
                <w:bCs/>
                <w:iCs/>
                <w:highlight w:val="yellow"/>
              </w:rPr>
            </w:pPr>
            <w:r w:rsidRPr="00074BBB">
              <w:rPr>
                <w:rFonts w:ascii="Calibri" w:hAnsi="Calibri" w:cs="Calibri"/>
                <w:b/>
                <w:bCs/>
              </w:rPr>
              <w:t xml:space="preserve">Mercredi </w:t>
            </w:r>
            <w:r w:rsidR="003722B8">
              <w:rPr>
                <w:rFonts w:ascii="Calibri" w:hAnsi="Calibri" w:cs="Calibri"/>
                <w:b/>
                <w:bCs/>
              </w:rPr>
              <w:t>14 octobre 2026</w:t>
            </w:r>
          </w:p>
        </w:tc>
        <w:tc>
          <w:tcPr>
            <w:tcW w:w="2920" w:type="dxa"/>
          </w:tcPr>
          <w:p w14:paraId="04CC81F1" w14:textId="2DDCB301" w:rsidR="00074BBB" w:rsidRPr="001C2DBF" w:rsidRDefault="001C2DBF" w:rsidP="0063351D">
            <w:pPr>
              <w:spacing w:before="240" w:after="240"/>
              <w:ind w:left="-106" w:firstLine="369"/>
              <w:jc w:val="center"/>
              <w:rPr>
                <w:rFonts w:ascii="Calibri" w:hAnsi="Calibri" w:cs="Calibri"/>
                <w:bCs/>
                <w:i/>
                <w:color w:val="C00000"/>
              </w:rPr>
            </w:pPr>
            <w:r>
              <w:rPr>
                <w:rFonts w:ascii="Calibri" w:hAnsi="Calibri" w:cs="Calibri"/>
                <w:bCs/>
                <w:i/>
                <w:color w:val="C00000"/>
              </w:rPr>
              <w:t>28</w:t>
            </w:r>
            <w:r w:rsidR="003722B8" w:rsidRPr="001C2DBF">
              <w:rPr>
                <w:rFonts w:ascii="Calibri" w:hAnsi="Calibri" w:cs="Calibri"/>
                <w:bCs/>
                <w:i/>
                <w:color w:val="C00000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color w:val="C00000"/>
              </w:rPr>
              <w:t>Septem</w:t>
            </w:r>
            <w:r w:rsidR="003722B8" w:rsidRPr="001C2DBF">
              <w:rPr>
                <w:rFonts w:ascii="Calibri" w:hAnsi="Calibri" w:cs="Calibri"/>
                <w:bCs/>
                <w:i/>
                <w:color w:val="C00000"/>
              </w:rPr>
              <w:t>bre 2026</w:t>
            </w:r>
          </w:p>
        </w:tc>
      </w:tr>
      <w:tr w:rsidR="00074BBB" w:rsidRPr="00724829" w14:paraId="054EFA34" w14:textId="77777777" w:rsidTr="0063351D">
        <w:trPr>
          <w:trHeight w:val="604"/>
        </w:trPr>
        <w:tc>
          <w:tcPr>
            <w:tcW w:w="6676" w:type="dxa"/>
          </w:tcPr>
          <w:p w14:paraId="3C4D154E" w14:textId="5AF93CA1" w:rsidR="00074BBB" w:rsidRPr="003722B8" w:rsidRDefault="003722B8" w:rsidP="0063351D">
            <w:pPr>
              <w:pStyle w:val="Titre2"/>
              <w:framePr w:hSpace="0" w:wrap="auto" w:vAnchor="margin" w:hAnchor="text" w:xAlign="left" w:yAlign="inline"/>
              <w:tabs>
                <w:tab w:val="clear" w:pos="1127"/>
              </w:tabs>
              <w:spacing w:after="0"/>
              <w:ind w:left="0" w:right="-72"/>
              <w:jc w:val="center"/>
              <w:rPr>
                <w:rFonts w:ascii="Calibri" w:hAnsi="Calibri" w:cs="Calibri"/>
                <w:iCs/>
                <w:sz w:val="24"/>
                <w:szCs w:val="24"/>
                <w:highlight w:val="yellow"/>
                <w:u w:val="none"/>
              </w:rPr>
            </w:pPr>
            <w:r w:rsidRPr="003722B8">
              <w:rPr>
                <w:rFonts w:ascii="Calibri" w:hAnsi="Calibri" w:cs="Calibri"/>
                <w:sz w:val="24"/>
                <w:szCs w:val="24"/>
                <w:u w:val="none"/>
              </w:rPr>
              <w:t>Mercredi 16 décembre 2026</w:t>
            </w:r>
          </w:p>
        </w:tc>
        <w:tc>
          <w:tcPr>
            <w:tcW w:w="2920" w:type="dxa"/>
          </w:tcPr>
          <w:p w14:paraId="7437373C" w14:textId="0EE66F17" w:rsidR="00074BBB" w:rsidRPr="001C2DBF" w:rsidRDefault="001C2DBF" w:rsidP="0063351D">
            <w:pPr>
              <w:spacing w:before="240" w:after="240"/>
              <w:ind w:left="-106" w:firstLine="369"/>
              <w:jc w:val="center"/>
              <w:rPr>
                <w:rFonts w:ascii="Calibri" w:hAnsi="Calibri" w:cs="Calibri"/>
                <w:bCs/>
                <w:i/>
                <w:color w:val="C00000"/>
              </w:rPr>
            </w:pPr>
            <w:r>
              <w:rPr>
                <w:rFonts w:ascii="Calibri" w:hAnsi="Calibri" w:cs="Calibri"/>
                <w:bCs/>
                <w:i/>
                <w:color w:val="C00000"/>
              </w:rPr>
              <w:t>30 Novembre 2026</w:t>
            </w:r>
          </w:p>
        </w:tc>
      </w:tr>
    </w:tbl>
    <w:p w14:paraId="41E144AE" w14:textId="77777777" w:rsidR="00074BBB" w:rsidRPr="00724829" w:rsidRDefault="00074BBB" w:rsidP="00074BBB">
      <w:pPr>
        <w:ind w:left="720"/>
        <w:rPr>
          <w:rFonts w:ascii="Calibri" w:hAnsi="Calibri" w:cs="Calibri"/>
          <w:b/>
          <w:bCs/>
          <w:sz w:val="22"/>
          <w:szCs w:val="22"/>
          <w:lang w:eastAsia="fr-FR"/>
        </w:rPr>
      </w:pPr>
    </w:p>
    <w:p w14:paraId="7A148BFE" w14:textId="77777777" w:rsidR="00074BBB" w:rsidRPr="00724829" w:rsidRDefault="00074BBB" w:rsidP="00074BBB">
      <w:pPr>
        <w:ind w:left="720"/>
        <w:rPr>
          <w:rFonts w:ascii="Calibri" w:hAnsi="Calibri" w:cs="Calibri"/>
          <w:b/>
          <w:bCs/>
          <w:sz w:val="22"/>
          <w:szCs w:val="22"/>
          <w:lang w:eastAsia="fr-FR"/>
        </w:rPr>
      </w:pPr>
    </w:p>
    <w:p w14:paraId="014B85BD" w14:textId="77777777" w:rsidR="00074BBB" w:rsidRPr="00724829" w:rsidRDefault="00074BBB" w:rsidP="00074BBB">
      <w:pPr>
        <w:ind w:left="720"/>
        <w:rPr>
          <w:rFonts w:ascii="Calibri" w:hAnsi="Calibri" w:cs="Calibri"/>
          <w:b/>
          <w:bCs/>
          <w:sz w:val="22"/>
          <w:szCs w:val="22"/>
          <w:lang w:eastAsia="fr-FR"/>
        </w:rPr>
      </w:pPr>
    </w:p>
    <w:p w14:paraId="01F5855C" w14:textId="77777777" w:rsidR="00074BBB" w:rsidRDefault="00074BBB" w:rsidP="00074BBB">
      <w:pPr>
        <w:rPr>
          <w:rFonts w:ascii="Calibri" w:eastAsia="Wingdings" w:hAnsi="Calibri" w:cs="Calibri"/>
          <w:b/>
          <w:bCs/>
          <w:sz w:val="22"/>
          <w:szCs w:val="22"/>
        </w:rPr>
      </w:pPr>
    </w:p>
    <w:p w14:paraId="6AED5990" w14:textId="77777777" w:rsidR="00074BBB" w:rsidRDefault="00074BBB" w:rsidP="00074BBB">
      <w:pPr>
        <w:rPr>
          <w:rFonts w:ascii="Calibri" w:eastAsia="Wingdings" w:hAnsi="Calibri" w:cs="Calibri"/>
          <w:b/>
          <w:bCs/>
          <w:sz w:val="22"/>
          <w:szCs w:val="22"/>
        </w:rPr>
      </w:pPr>
    </w:p>
    <w:p w14:paraId="2B37670D" w14:textId="77777777" w:rsidR="00074BBB" w:rsidRDefault="00074BBB" w:rsidP="00074BBB">
      <w:pPr>
        <w:rPr>
          <w:rFonts w:ascii="Calibri" w:eastAsia="Wingdings" w:hAnsi="Calibri" w:cs="Calibri"/>
          <w:b/>
          <w:bCs/>
          <w:sz w:val="22"/>
          <w:szCs w:val="22"/>
        </w:rPr>
      </w:pPr>
    </w:p>
    <w:p w14:paraId="4E8695CE" w14:textId="77777777" w:rsidR="00074BBB" w:rsidRDefault="00074BBB" w:rsidP="00074BBB">
      <w:pPr>
        <w:rPr>
          <w:rFonts w:ascii="Calibri" w:eastAsia="Wingdings" w:hAnsi="Calibri" w:cs="Calibri"/>
          <w:b/>
          <w:bCs/>
          <w:sz w:val="22"/>
          <w:szCs w:val="22"/>
        </w:rPr>
      </w:pPr>
    </w:p>
    <w:p w14:paraId="0E7E28DB" w14:textId="77777777" w:rsidR="00074BBB" w:rsidRDefault="00074BBB" w:rsidP="00074BBB">
      <w:pPr>
        <w:jc w:val="center"/>
        <w:rPr>
          <w:rFonts w:ascii="Calibri" w:eastAsia="Wingdings" w:hAnsi="Calibri" w:cs="Calibri"/>
          <w:b/>
          <w:bCs/>
          <w:sz w:val="22"/>
          <w:szCs w:val="22"/>
        </w:rPr>
      </w:pPr>
    </w:p>
    <w:p w14:paraId="19919C71" w14:textId="77777777" w:rsidR="00074BBB" w:rsidRDefault="00074BBB" w:rsidP="00074BBB">
      <w:pPr>
        <w:jc w:val="center"/>
        <w:rPr>
          <w:rFonts w:ascii="Calibri" w:eastAsia="Wingdings" w:hAnsi="Calibri" w:cs="Calibri"/>
          <w:b/>
          <w:bCs/>
          <w:sz w:val="22"/>
          <w:szCs w:val="22"/>
        </w:rPr>
      </w:pPr>
    </w:p>
    <w:p w14:paraId="56CBB089" w14:textId="77777777" w:rsidR="00074BBB" w:rsidRDefault="00074BBB" w:rsidP="00074BBB">
      <w:pPr>
        <w:jc w:val="center"/>
        <w:rPr>
          <w:rFonts w:ascii="Calibri" w:eastAsia="Wingdings" w:hAnsi="Calibri" w:cs="Calibri"/>
          <w:b/>
          <w:bCs/>
          <w:sz w:val="22"/>
          <w:szCs w:val="22"/>
        </w:rPr>
      </w:pPr>
    </w:p>
    <w:p w14:paraId="434DE1EA" w14:textId="77777777" w:rsidR="00074BBB" w:rsidRDefault="00074BBB" w:rsidP="00074BBB">
      <w:pPr>
        <w:jc w:val="center"/>
        <w:rPr>
          <w:rFonts w:ascii="Calibri" w:eastAsia="Wingdings" w:hAnsi="Calibri" w:cs="Calibri"/>
          <w:b/>
          <w:bCs/>
          <w:sz w:val="22"/>
          <w:szCs w:val="22"/>
        </w:rPr>
      </w:pPr>
    </w:p>
    <w:p w14:paraId="4D4F301E" w14:textId="77777777" w:rsidR="00074BBB" w:rsidRDefault="00074BBB" w:rsidP="00074BBB">
      <w:pPr>
        <w:jc w:val="center"/>
        <w:rPr>
          <w:rFonts w:ascii="Calibri" w:eastAsia="Wingdings" w:hAnsi="Calibri" w:cs="Calibri"/>
          <w:b/>
          <w:bCs/>
          <w:sz w:val="22"/>
          <w:szCs w:val="22"/>
        </w:rPr>
      </w:pPr>
    </w:p>
    <w:p w14:paraId="7DDDA3EC" w14:textId="77777777" w:rsidR="00074BBB" w:rsidRDefault="00074BBB" w:rsidP="00074BBB">
      <w:pPr>
        <w:jc w:val="center"/>
        <w:rPr>
          <w:rFonts w:ascii="Calibri" w:eastAsia="Wingdings" w:hAnsi="Calibri" w:cs="Calibri"/>
          <w:b/>
          <w:bCs/>
          <w:sz w:val="22"/>
          <w:szCs w:val="22"/>
        </w:rPr>
      </w:pPr>
    </w:p>
    <w:p w14:paraId="0D8DFA31" w14:textId="77777777" w:rsidR="00074BBB" w:rsidRDefault="00074BBB" w:rsidP="00074BBB">
      <w:pPr>
        <w:jc w:val="center"/>
        <w:rPr>
          <w:rFonts w:ascii="Calibri" w:eastAsia="Wingdings" w:hAnsi="Calibri" w:cs="Calibri"/>
          <w:b/>
          <w:bCs/>
          <w:sz w:val="22"/>
          <w:szCs w:val="22"/>
        </w:rPr>
      </w:pPr>
    </w:p>
    <w:p w14:paraId="6623E8F0" w14:textId="77777777" w:rsidR="00074BBB" w:rsidRPr="00074BBB" w:rsidRDefault="00074BBB" w:rsidP="00074BBB">
      <w:pPr>
        <w:jc w:val="center"/>
        <w:rPr>
          <w:rFonts w:ascii="Calibri" w:eastAsia="Wingdings" w:hAnsi="Calibri" w:cs="Calibri"/>
          <w:b/>
          <w:bCs/>
          <w:sz w:val="22"/>
          <w:szCs w:val="22"/>
        </w:rPr>
      </w:pPr>
    </w:p>
    <w:p w14:paraId="708D4C36" w14:textId="4639D8D3" w:rsidR="00F6665D" w:rsidRPr="00074BBB" w:rsidRDefault="00F6665D" w:rsidP="00074BBB">
      <w:pPr>
        <w:jc w:val="center"/>
        <w:rPr>
          <w:rFonts w:ascii="Calibri" w:hAnsi="Calibri" w:cs="Calibri"/>
          <w:b/>
          <w:bCs/>
          <w:sz w:val="22"/>
          <w:szCs w:val="22"/>
          <w:lang w:eastAsia="fr-FR"/>
        </w:rPr>
      </w:pPr>
    </w:p>
    <w:sectPr w:rsidR="00F6665D" w:rsidRPr="00074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F6C11"/>
    <w:multiLevelType w:val="multilevel"/>
    <w:tmpl w:val="48D0CF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BB"/>
    <w:rsid w:val="00074BBB"/>
    <w:rsid w:val="001C2DBF"/>
    <w:rsid w:val="003722B8"/>
    <w:rsid w:val="00F6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6CF8"/>
  <w15:chartTrackingRefBased/>
  <w15:docId w15:val="{F121180A-2636-4F38-9902-DB7A3933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B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qFormat/>
    <w:rsid w:val="00074BBB"/>
    <w:pPr>
      <w:keepNext/>
      <w:framePr w:hSpace="141" w:wrap="around" w:vAnchor="text" w:hAnchor="margin" w:xAlign="right" w:y="-5"/>
      <w:tabs>
        <w:tab w:val="left" w:pos="1127"/>
      </w:tabs>
      <w:suppressAutoHyphens w:val="0"/>
      <w:spacing w:before="240" w:after="240"/>
      <w:ind w:left="219"/>
      <w:outlineLvl w:val="1"/>
    </w:pPr>
    <w:rPr>
      <w:b/>
      <w:bCs/>
      <w:sz w:val="28"/>
      <w:szCs w:val="28"/>
      <w:u w:val="single"/>
      <w:lang w:eastAsia="fr-FR"/>
    </w:rPr>
  </w:style>
  <w:style w:type="paragraph" w:styleId="Titre3">
    <w:name w:val="heading 3"/>
    <w:basedOn w:val="Normal"/>
    <w:next w:val="Normal"/>
    <w:link w:val="Titre3Car"/>
    <w:qFormat/>
    <w:rsid w:val="00074BBB"/>
    <w:pPr>
      <w:keepNext/>
      <w:framePr w:hSpace="141" w:wrap="around" w:vAnchor="text" w:hAnchor="margin" w:xAlign="right" w:y="-5"/>
      <w:tabs>
        <w:tab w:val="left" w:pos="1127"/>
        <w:tab w:val="left" w:pos="3850"/>
      </w:tabs>
      <w:suppressAutoHyphens w:val="0"/>
      <w:spacing w:before="240" w:after="240"/>
      <w:ind w:left="219" w:right="-249"/>
      <w:jc w:val="center"/>
      <w:outlineLvl w:val="2"/>
    </w:pPr>
    <w:rPr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74BBB"/>
    <w:rPr>
      <w:rFonts w:ascii="Times New Roman" w:eastAsia="Times New Roman" w:hAnsi="Times New Roman" w:cs="Times New Roman"/>
      <w:b/>
      <w:bCs/>
      <w:sz w:val="28"/>
      <w:szCs w:val="28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074BBB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CD09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SAURAT Florence</dc:creator>
  <cp:keywords/>
  <dc:description/>
  <cp:lastModifiedBy>SAURAT Florence</cp:lastModifiedBy>
  <cp:revision>2</cp:revision>
  <dcterms:created xsi:type="dcterms:W3CDTF">2026-02-20T15:08:00Z</dcterms:created>
  <dcterms:modified xsi:type="dcterms:W3CDTF">2026-02-20T15:08:00Z</dcterms:modified>
</cp:coreProperties>
</file>